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DB063" w14:textId="77777777" w:rsidR="00A10973" w:rsidRDefault="00B96F8C" w:rsidP="00A10973">
      <w:pPr>
        <w:jc w:val="center"/>
        <w:rPr>
          <w:b/>
        </w:rPr>
      </w:pPr>
      <w:r w:rsidRPr="00656CFA">
        <w:rPr>
          <w:b/>
        </w:rPr>
        <w:t xml:space="preserve">PhD </w:t>
      </w:r>
      <w:r w:rsidR="00656CFA" w:rsidRPr="00656CFA">
        <w:rPr>
          <w:b/>
        </w:rPr>
        <w:t>Research Assistantship</w:t>
      </w:r>
      <w:r w:rsidR="009E4E76">
        <w:rPr>
          <w:b/>
        </w:rPr>
        <w:t xml:space="preserve"> Available</w:t>
      </w:r>
    </w:p>
    <w:p w14:paraId="082F167F" w14:textId="2926ADFC" w:rsidR="00656CFA" w:rsidRPr="00C71DAF" w:rsidRDefault="00A10973" w:rsidP="00A10973">
      <w:pPr>
        <w:jc w:val="center"/>
        <w:rPr>
          <w:bCs/>
        </w:rPr>
      </w:pPr>
      <w:r>
        <w:rPr>
          <w:bCs/>
        </w:rPr>
        <w:t xml:space="preserve">at </w:t>
      </w:r>
      <w:r w:rsidRPr="00C71DAF">
        <w:rPr>
          <w:bCs/>
        </w:rPr>
        <w:t xml:space="preserve">the </w:t>
      </w:r>
      <w:r w:rsidR="00B172A2" w:rsidRPr="00C71DAF">
        <w:rPr>
          <w:bCs/>
        </w:rPr>
        <w:t>UConn Institute for Sports Medicine</w:t>
      </w:r>
    </w:p>
    <w:p w14:paraId="44C357CB" w14:textId="77777777" w:rsidR="00656CFA" w:rsidRDefault="00656CFA" w:rsidP="00656CFA">
      <w:pPr>
        <w:jc w:val="center"/>
      </w:pPr>
      <w:r>
        <w:t>University of Connecticut</w:t>
      </w:r>
    </w:p>
    <w:p w14:paraId="150BEEAD" w14:textId="77777777" w:rsidR="00656CFA" w:rsidRDefault="00656CFA" w:rsidP="00656CFA"/>
    <w:p w14:paraId="05D013DB" w14:textId="77777777" w:rsidR="009E4E76" w:rsidRPr="009E4E76" w:rsidRDefault="009E4E76" w:rsidP="00656CFA">
      <w:pPr>
        <w:rPr>
          <w:b/>
        </w:rPr>
      </w:pPr>
      <w:r w:rsidRPr="009E4E76">
        <w:rPr>
          <w:b/>
        </w:rPr>
        <w:t xml:space="preserve">Location: </w:t>
      </w:r>
    </w:p>
    <w:p w14:paraId="1A966418" w14:textId="77777777" w:rsidR="009E4E76" w:rsidRDefault="009E4E76" w:rsidP="00656CFA">
      <w:r>
        <w:t>University of Connecticut; Storrs, Connecticut</w:t>
      </w:r>
    </w:p>
    <w:p w14:paraId="168AB4A7" w14:textId="77777777" w:rsidR="00656CFA" w:rsidRDefault="00656CFA" w:rsidP="00656CFA"/>
    <w:p w14:paraId="50F7B16C" w14:textId="495E56AC" w:rsidR="00A10973" w:rsidRPr="009E4E76" w:rsidRDefault="009E4E76" w:rsidP="00656CFA">
      <w:pPr>
        <w:rPr>
          <w:b/>
        </w:rPr>
      </w:pPr>
      <w:r w:rsidRPr="009E4E76">
        <w:rPr>
          <w:b/>
        </w:rPr>
        <w:t>Position Description:</w:t>
      </w:r>
    </w:p>
    <w:p w14:paraId="31BC0352" w14:textId="01B7F16C" w:rsidR="00B1275E" w:rsidRDefault="00B2587C" w:rsidP="00656CFA">
      <w:r>
        <w:t>Faculty researchers at the UConn Institute for Sports Medicine</w:t>
      </w:r>
      <w:r w:rsidR="003F1694">
        <w:t xml:space="preserve"> </w:t>
      </w:r>
      <w:r>
        <w:t>are</w:t>
      </w:r>
      <w:r w:rsidR="00A433D5">
        <w:t xml:space="preserve"> seeking a highly motivated doctoral level graduate student </w:t>
      </w:r>
      <w:r w:rsidR="75A60600">
        <w:t>to join our team with a</w:t>
      </w:r>
      <w:r w:rsidR="3DB35F1D">
        <w:t xml:space="preserve"> possible</w:t>
      </w:r>
      <w:r w:rsidR="75A60600">
        <w:t xml:space="preserve"> start date</w:t>
      </w:r>
      <w:r w:rsidR="00A433D5">
        <w:t xml:space="preserve"> </w:t>
      </w:r>
      <w:r w:rsidR="3524CF74">
        <w:t xml:space="preserve">as early as </w:t>
      </w:r>
      <w:r w:rsidR="00A433D5">
        <w:t xml:space="preserve">August </w:t>
      </w:r>
      <w:r w:rsidR="0050372A">
        <w:t>2023</w:t>
      </w:r>
      <w:r w:rsidR="00A433D5">
        <w:t xml:space="preserve">. The student will contribute to research related to </w:t>
      </w:r>
      <w:r w:rsidR="00C71DAF">
        <w:t xml:space="preserve">directly </w:t>
      </w:r>
      <w:r w:rsidR="003F1694">
        <w:t xml:space="preserve">supporting the mission </w:t>
      </w:r>
      <w:r w:rsidR="006A2B99">
        <w:t xml:space="preserve">and vision </w:t>
      </w:r>
      <w:r w:rsidR="003F1694">
        <w:t xml:space="preserve">of </w:t>
      </w:r>
      <w:r w:rsidR="00C71DAF">
        <w:t>the UConn Institute for Sports Medicine</w:t>
      </w:r>
      <w:r w:rsidR="00B1275E">
        <w:t xml:space="preserve">. </w:t>
      </w:r>
      <w:r w:rsidR="782DDE9F">
        <w:t xml:space="preserve">The student will have the opportunity to work with any of the faculty researchers involved with the </w:t>
      </w:r>
      <w:hyperlink r:id="rId8">
        <w:r w:rsidR="782DDE9F" w:rsidRPr="7B15B89D">
          <w:rPr>
            <w:rStyle w:val="Hyperlink"/>
          </w:rPr>
          <w:t>Institute for Sports Medicine</w:t>
        </w:r>
      </w:hyperlink>
      <w:r w:rsidR="782DDE9F">
        <w:t xml:space="preserve"> as their primary advisor. </w:t>
      </w:r>
    </w:p>
    <w:p w14:paraId="6FD7DFE0" w14:textId="47B48571" w:rsidR="00B1275E" w:rsidRDefault="00B1275E" w:rsidP="00656CFA"/>
    <w:p w14:paraId="76CCCAC9" w14:textId="0220DDD4" w:rsidR="00063CE2" w:rsidRDefault="00B1275E" w:rsidP="00B1275E">
      <w:r>
        <w:t xml:space="preserve">The UConn Institute for Sports Medicine, established in 2020 as a collaboration between UConn Health and UConn Storrs, brings together nationally recognized researchers, clinicians, and physicians who are committed to the health, performance, and longevity of athletes. </w:t>
      </w:r>
      <w:r w:rsidR="00A10973" w:rsidRPr="00FD5B40">
        <w:t>The Institute’s</w:t>
      </w:r>
      <w:r w:rsidRPr="00FD5B40">
        <w:t xml:space="preserve"> mission is to improve the understanding, prevention, and treatment of sports-related injuries through clinical care, education, engagement, and research</w:t>
      </w:r>
      <w:r w:rsidR="006A2B99">
        <w:t xml:space="preserve">. Our vision is to </w:t>
      </w:r>
      <w:r w:rsidR="00063CE2">
        <w:t>improve the access, recovery from injury, sports performance, and longevity of athletes and physically active individuals.</w:t>
      </w:r>
      <w:r w:rsidR="006A2B99">
        <w:t xml:space="preserve"> UConn ISM seeks to empower affiliated sport organizations, coaches, athletes, parents, and clinicians with educational and hands on teaching tools to reduce injury risk, enhance performance, and develop approaches to accelerate recovery after an injury through the delivery of individual based and community service programs. We aim to improve access for athletes with socio-economic barriers, develop sustainable relationships, and optimize the patient</w:t>
      </w:r>
      <w:r w:rsidR="002127AC">
        <w:t>’s</w:t>
      </w:r>
      <w:r w:rsidR="006A2B99">
        <w:t xml:space="preserve"> experience.</w:t>
      </w:r>
    </w:p>
    <w:p w14:paraId="600D5D2F" w14:textId="77777777" w:rsidR="00EA6B63" w:rsidRDefault="00EA6B63" w:rsidP="00656CFA"/>
    <w:p w14:paraId="79562A48" w14:textId="197428B3" w:rsidR="009E4E76" w:rsidRDefault="00A433D5" w:rsidP="00656CFA">
      <w:r>
        <w:t xml:space="preserve">The graduate assistantship will include a tuition waiver, health insurance, and a stipend. </w:t>
      </w:r>
      <w:r w:rsidR="002C7142">
        <w:t xml:space="preserve">The student will simultaneously pursue a doctoral degree (PhD) in Exercise Science within the Department of Kinesiology. The Exercise Science doctoral program is highly respected with a strong history of national success and training in field-based research, as well as the opportunity to gain experience in research mentorship and teaching. Students </w:t>
      </w:r>
      <w:proofErr w:type="gramStart"/>
      <w:r w:rsidR="002C7142">
        <w:t>have the opportunity to</w:t>
      </w:r>
      <w:proofErr w:type="gramEnd"/>
      <w:r w:rsidR="002C7142">
        <w:t xml:space="preserve"> individualize their program plan of study through courses in Exercise Science, Public Health, Education, and other related fields. </w:t>
      </w:r>
    </w:p>
    <w:p w14:paraId="79A0F3EE" w14:textId="77777777" w:rsidR="00A433D5" w:rsidRDefault="00A433D5" w:rsidP="00656CFA"/>
    <w:p w14:paraId="2EBAE155" w14:textId="551326E3" w:rsidR="00A433D5" w:rsidRDefault="00A433D5" w:rsidP="7B15B89D">
      <w:pPr>
        <w:rPr>
          <w:b/>
          <w:bCs/>
        </w:rPr>
      </w:pPr>
      <w:r w:rsidRPr="7B15B89D">
        <w:rPr>
          <w:b/>
          <w:bCs/>
        </w:rPr>
        <w:t>Position Requirements</w:t>
      </w:r>
      <w:r w:rsidR="4BFA0D8A" w:rsidRPr="7B15B89D">
        <w:rPr>
          <w:b/>
          <w:bCs/>
        </w:rPr>
        <w:t>/Responsibilities</w:t>
      </w:r>
      <w:r w:rsidRPr="7B15B89D">
        <w:rPr>
          <w:b/>
          <w:bCs/>
        </w:rPr>
        <w:t>:</w:t>
      </w:r>
    </w:p>
    <w:p w14:paraId="526334B2" w14:textId="77777777" w:rsidR="002C7142" w:rsidRPr="002C7142" w:rsidRDefault="002C7142" w:rsidP="002C7142">
      <w:pPr>
        <w:pStyle w:val="ListParagraph"/>
        <w:numPr>
          <w:ilvl w:val="0"/>
          <w:numId w:val="1"/>
        </w:numPr>
      </w:pPr>
      <w:r w:rsidRPr="002C7142">
        <w:t>Earned bachelor’s and master’s degree in a kinesiology-related discipline</w:t>
      </w:r>
    </w:p>
    <w:p w14:paraId="42E9810F" w14:textId="77777777" w:rsidR="002C7142" w:rsidRPr="002C7142" w:rsidRDefault="002C7142" w:rsidP="002C7142">
      <w:pPr>
        <w:pStyle w:val="ListParagraph"/>
        <w:numPr>
          <w:ilvl w:val="0"/>
          <w:numId w:val="1"/>
        </w:numPr>
      </w:pPr>
      <w:r w:rsidRPr="002C7142">
        <w:t>Completion of a master’s thesis or other significant research training (e.g., internship, employment as a research associate, etc.)</w:t>
      </w:r>
    </w:p>
    <w:p w14:paraId="1308E19C" w14:textId="6583E22B" w:rsidR="002C7142" w:rsidRPr="002C7142" w:rsidRDefault="002C7142" w:rsidP="002C7142">
      <w:pPr>
        <w:pStyle w:val="ListParagraph"/>
        <w:numPr>
          <w:ilvl w:val="0"/>
          <w:numId w:val="1"/>
        </w:numPr>
      </w:pPr>
      <w:r>
        <w:t xml:space="preserve">Research interest in </w:t>
      </w:r>
      <w:r w:rsidR="00A00CCB">
        <w:t xml:space="preserve">promoting </w:t>
      </w:r>
      <w:r w:rsidR="00175407">
        <w:t>the improvement in understanding, prevention, and treatment of sports-related injuries</w:t>
      </w:r>
    </w:p>
    <w:p w14:paraId="1C378A4E" w14:textId="4ED55EFA" w:rsidR="694A3DA0" w:rsidRDefault="694A3DA0" w:rsidP="761BC296">
      <w:pPr>
        <w:pStyle w:val="ListParagraph"/>
        <w:numPr>
          <w:ilvl w:val="0"/>
          <w:numId w:val="1"/>
        </w:numPr>
      </w:pPr>
      <w:r>
        <w:t>Responsibilities may include a combination of research, teaching, and/or clinical care (as appropriate by student’s experience and qualifications)</w:t>
      </w:r>
    </w:p>
    <w:p w14:paraId="56C3EA3F" w14:textId="77777777" w:rsidR="002C7142" w:rsidRDefault="002C7142" w:rsidP="002C7142">
      <w:pPr>
        <w:pStyle w:val="ListParagraph"/>
        <w:numPr>
          <w:ilvl w:val="0"/>
          <w:numId w:val="1"/>
        </w:numPr>
      </w:pPr>
      <w:r>
        <w:t>Strong oral and written communication skills</w:t>
      </w:r>
    </w:p>
    <w:p w14:paraId="1E7B6316" w14:textId="77777777" w:rsidR="00A433D5" w:rsidRDefault="00A433D5" w:rsidP="00656CFA"/>
    <w:p w14:paraId="7E94F544" w14:textId="77777777" w:rsidR="00A433D5" w:rsidRPr="002C7142" w:rsidRDefault="00A433D5" w:rsidP="00656CFA">
      <w:pPr>
        <w:rPr>
          <w:b/>
        </w:rPr>
      </w:pPr>
      <w:r w:rsidRPr="002C7142">
        <w:rPr>
          <w:b/>
        </w:rPr>
        <w:t>Preferred qualifications:</w:t>
      </w:r>
    </w:p>
    <w:p w14:paraId="33922D56" w14:textId="77777777" w:rsidR="00A433D5" w:rsidRDefault="002C7142" w:rsidP="002C7142">
      <w:pPr>
        <w:pStyle w:val="ListParagraph"/>
        <w:numPr>
          <w:ilvl w:val="0"/>
          <w:numId w:val="2"/>
        </w:numPr>
      </w:pPr>
      <w:r>
        <w:t xml:space="preserve">Demonstration of successful research scholarship (e.g., scholarly presentations, publications) </w:t>
      </w:r>
    </w:p>
    <w:p w14:paraId="09E20AFF" w14:textId="77777777" w:rsidR="002C7142" w:rsidRDefault="002C7142" w:rsidP="002C7142">
      <w:pPr>
        <w:pStyle w:val="ListParagraph"/>
        <w:numPr>
          <w:ilvl w:val="0"/>
          <w:numId w:val="2"/>
        </w:numPr>
      </w:pPr>
      <w:r>
        <w:t xml:space="preserve">Experience interacting with children, parents, coaches, </w:t>
      </w:r>
      <w:r w:rsidR="00974982">
        <w:t xml:space="preserve">health care professionals, </w:t>
      </w:r>
      <w:r>
        <w:t>and/or teachers</w:t>
      </w:r>
    </w:p>
    <w:p w14:paraId="3FCC8871" w14:textId="77777777" w:rsidR="00974982" w:rsidRDefault="00974982" w:rsidP="002C7142">
      <w:pPr>
        <w:pStyle w:val="ListParagraph"/>
        <w:numPr>
          <w:ilvl w:val="0"/>
          <w:numId w:val="2"/>
        </w:numPr>
      </w:pPr>
      <w:r>
        <w:t>Desire to pursue a long-term research-related career</w:t>
      </w:r>
    </w:p>
    <w:p w14:paraId="249B2C8C" w14:textId="77777777" w:rsidR="002C7142" w:rsidRDefault="002C7142" w:rsidP="002C7142"/>
    <w:p w14:paraId="7008B400" w14:textId="77777777" w:rsidR="002C7142" w:rsidRPr="00974982" w:rsidRDefault="002C7142" w:rsidP="002C7142">
      <w:pPr>
        <w:rPr>
          <w:b/>
        </w:rPr>
      </w:pPr>
      <w:r w:rsidRPr="00974982">
        <w:rPr>
          <w:b/>
        </w:rPr>
        <w:t>Application Process:</w:t>
      </w:r>
    </w:p>
    <w:p w14:paraId="0809245F" w14:textId="2230A05D" w:rsidR="00974982" w:rsidRDefault="002C7142" w:rsidP="761BC296">
      <w:pPr>
        <w:spacing w:line="259" w:lineRule="auto"/>
      </w:pPr>
      <w:r>
        <w:lastRenderedPageBreak/>
        <w:t xml:space="preserve">Interested individuals should forward a curriculum vitae, </w:t>
      </w:r>
      <w:r w:rsidR="00A00CCB">
        <w:t>and l</w:t>
      </w:r>
      <w:r>
        <w:t>etter of interest</w:t>
      </w:r>
      <w:r w:rsidR="00A00CCB">
        <w:t xml:space="preserve"> to </w:t>
      </w:r>
      <w:r w:rsidR="744A2709">
        <w:t xml:space="preserve">Neal </w:t>
      </w:r>
      <w:proofErr w:type="spellStart"/>
      <w:r w:rsidR="744A2709">
        <w:t>Glaviano</w:t>
      </w:r>
      <w:proofErr w:type="spellEnd"/>
      <w:r w:rsidR="744A2709">
        <w:t xml:space="preserve"> </w:t>
      </w:r>
      <w:r w:rsidR="00974982">
        <w:t xml:space="preserve">PhD, ATC at </w:t>
      </w:r>
      <w:r w:rsidR="3922C832">
        <w:t>neal.glaviano@uconn.edu</w:t>
      </w:r>
    </w:p>
    <w:p w14:paraId="61C5094E" w14:textId="77777777" w:rsidR="00974982" w:rsidRDefault="00974982" w:rsidP="002C7142"/>
    <w:p w14:paraId="5F02E966" w14:textId="1B9309B7" w:rsidR="00974982" w:rsidRDefault="00974982" w:rsidP="002C7142">
      <w:r>
        <w:t xml:space="preserve">Applicants will be considered on a rolling basis after </w:t>
      </w:r>
      <w:r w:rsidR="002127AC">
        <w:t>April 1</w:t>
      </w:r>
      <w:r>
        <w:t>, 20</w:t>
      </w:r>
      <w:r w:rsidR="00877724">
        <w:t>23</w:t>
      </w:r>
      <w:r>
        <w:t xml:space="preserve">. </w:t>
      </w:r>
    </w:p>
    <w:sectPr w:rsidR="00974982" w:rsidSect="00063C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F4EE5"/>
    <w:multiLevelType w:val="hybridMultilevel"/>
    <w:tmpl w:val="ECB69D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7B71A1"/>
    <w:multiLevelType w:val="hybridMultilevel"/>
    <w:tmpl w:val="1DEE88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F8C"/>
    <w:rsid w:val="00063CE2"/>
    <w:rsid w:val="001557DB"/>
    <w:rsid w:val="00175407"/>
    <w:rsid w:val="002127AC"/>
    <w:rsid w:val="002C7142"/>
    <w:rsid w:val="003F1694"/>
    <w:rsid w:val="0050372A"/>
    <w:rsid w:val="00656CFA"/>
    <w:rsid w:val="006A2B99"/>
    <w:rsid w:val="00731272"/>
    <w:rsid w:val="00877724"/>
    <w:rsid w:val="00974982"/>
    <w:rsid w:val="009E4E76"/>
    <w:rsid w:val="00A00CCB"/>
    <w:rsid w:val="00A10973"/>
    <w:rsid w:val="00A433D5"/>
    <w:rsid w:val="00AD4F90"/>
    <w:rsid w:val="00AE78E4"/>
    <w:rsid w:val="00B1275E"/>
    <w:rsid w:val="00B172A2"/>
    <w:rsid w:val="00B2587C"/>
    <w:rsid w:val="00B96F8C"/>
    <w:rsid w:val="00BF2D60"/>
    <w:rsid w:val="00C71DAF"/>
    <w:rsid w:val="00EA6B63"/>
    <w:rsid w:val="00F066D8"/>
    <w:rsid w:val="00FD5B40"/>
    <w:rsid w:val="08D34D1D"/>
    <w:rsid w:val="21888C6E"/>
    <w:rsid w:val="2BC14F8B"/>
    <w:rsid w:val="2D0668BC"/>
    <w:rsid w:val="30C01BBB"/>
    <w:rsid w:val="3524CF74"/>
    <w:rsid w:val="3922C832"/>
    <w:rsid w:val="3DB35F1D"/>
    <w:rsid w:val="48A4BB86"/>
    <w:rsid w:val="4BFA0D8A"/>
    <w:rsid w:val="694A3DA0"/>
    <w:rsid w:val="6B74D0F3"/>
    <w:rsid w:val="6DE390A5"/>
    <w:rsid w:val="744A2709"/>
    <w:rsid w:val="75A60600"/>
    <w:rsid w:val="761BC296"/>
    <w:rsid w:val="782DDE9F"/>
    <w:rsid w:val="7B15B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25D7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142"/>
    <w:pPr>
      <w:ind w:left="720"/>
      <w:contextualSpacing/>
    </w:pPr>
  </w:style>
  <w:style w:type="character" w:styleId="Hyperlink">
    <w:name w:val="Hyperlink"/>
    <w:basedOn w:val="DefaultParagraphFont"/>
    <w:uiPriority w:val="99"/>
    <w:unhideWhenUsed/>
    <w:rsid w:val="00974982"/>
    <w:rPr>
      <w:color w:val="0563C1" w:themeColor="hyperlink"/>
      <w:u w:val="single"/>
    </w:rPr>
  </w:style>
  <w:style w:type="character" w:styleId="FollowedHyperlink">
    <w:name w:val="FollowedHyperlink"/>
    <w:basedOn w:val="DefaultParagraphFont"/>
    <w:uiPriority w:val="99"/>
    <w:semiHidden/>
    <w:unhideWhenUsed/>
    <w:rsid w:val="009749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rts.institute.uconn.edu/our-tea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377f452-48be-47b9-8c17-9037a8faed11">
      <Terms xmlns="http://schemas.microsoft.com/office/infopath/2007/PartnerControls"/>
    </lcf76f155ced4ddcb4097134ff3c332f>
    <TaxCatchAll xmlns="42d2974b-8a9d-49e2-b33f-834dac9ab09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BAB1FA423A8046948009A91339D28D" ma:contentTypeVersion="16" ma:contentTypeDescription="Create a new document." ma:contentTypeScope="" ma:versionID="2e2ffb478be8f230b650e900f4106687">
  <xsd:schema xmlns:xsd="http://www.w3.org/2001/XMLSchema" xmlns:xs="http://www.w3.org/2001/XMLSchema" xmlns:p="http://schemas.microsoft.com/office/2006/metadata/properties" xmlns:ns2="8377f452-48be-47b9-8c17-9037a8faed11" xmlns:ns3="42d2974b-8a9d-49e2-b33f-834dac9ab09f" targetNamespace="http://schemas.microsoft.com/office/2006/metadata/properties" ma:root="true" ma:fieldsID="c95ae238d6f138aaecc314e3cb80173b" ns2:_="" ns3:_="">
    <xsd:import namespace="8377f452-48be-47b9-8c17-9037a8faed11"/>
    <xsd:import namespace="42d2974b-8a9d-49e2-b33f-834dac9ab0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77f452-48be-47b9-8c17-9037a8faed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d2974b-8a9d-49e2-b33f-834dac9ab09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c6b31b6-2c25-4d00-9114-f4c8c224f40c}" ma:internalName="TaxCatchAll" ma:showField="CatchAllData" ma:web="42d2974b-8a9d-49e2-b33f-834dac9ab09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6875A5-3FDE-4B1B-B3AB-E7848A5131F2}">
  <ds:schemaRefs>
    <ds:schemaRef ds:uri="http://schemas.microsoft.com/office/2006/metadata/properties"/>
    <ds:schemaRef ds:uri="http://schemas.microsoft.com/office/infopath/2007/PartnerControls"/>
    <ds:schemaRef ds:uri="8377f452-48be-47b9-8c17-9037a8faed11"/>
    <ds:schemaRef ds:uri="42d2974b-8a9d-49e2-b33f-834dac9ab09f"/>
  </ds:schemaRefs>
</ds:datastoreItem>
</file>

<file path=customXml/itemProps2.xml><?xml version="1.0" encoding="utf-8"?>
<ds:datastoreItem xmlns:ds="http://schemas.openxmlformats.org/officeDocument/2006/customXml" ds:itemID="{C23E18AE-0AF3-4341-8E49-A394B565CD7D}">
  <ds:schemaRefs>
    <ds:schemaRef ds:uri="http://schemas.microsoft.com/sharepoint/v3/contenttype/forms"/>
  </ds:schemaRefs>
</ds:datastoreItem>
</file>

<file path=customXml/itemProps3.xml><?xml version="1.0" encoding="utf-8"?>
<ds:datastoreItem xmlns:ds="http://schemas.openxmlformats.org/officeDocument/2006/customXml" ds:itemID="{9FA54C88-0772-4C00-B849-5DC31A8B2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77f452-48be-47b9-8c17-9037a8faed11"/>
    <ds:schemaRef ds:uri="42d2974b-8a9d-49e2-b33f-834dac9ab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2936</Characters>
  <Application>Microsoft Office Word</Application>
  <DocSecurity>0</DocSecurity>
  <Lines>24</Lines>
  <Paragraphs>6</Paragraphs>
  <ScaleCrop>false</ScaleCrop>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Distefano, Lindsay</dc:creator>
  <cp:keywords/>
  <dc:description/>
  <cp:lastModifiedBy>Burland, Julie</cp:lastModifiedBy>
  <cp:revision>9</cp:revision>
  <dcterms:created xsi:type="dcterms:W3CDTF">2023-01-12T16:52:00Z</dcterms:created>
  <dcterms:modified xsi:type="dcterms:W3CDTF">2023-03-23T18:08:00Z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0x010100EEBAB1FA423A8046948009A91339D28D</vt:lpwstr>
  </property>
  <property fmtid="{D5CDD505-2E9C-101B-9397-08002B2CF9AE}" pid="3" name="MediaServiceImageTags">
    <vt:lpwstr/>
  </property>
</Properties>
</file>